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B5D" w:rsidRDefault="00474DA0">
      <w:r>
        <w:rPr>
          <w:noProof/>
        </w:rPr>
        <w:drawing>
          <wp:inline distT="0" distB="0" distL="0" distR="0">
            <wp:extent cx="2447925" cy="8953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4227" w:rsidRPr="008E2E0A" w:rsidRDefault="008E2E0A" w:rsidP="00FC42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Анализ к</w:t>
      </w:r>
      <w:r w:rsidR="00FC4227" w:rsidRPr="008E2E0A">
        <w:rPr>
          <w:rFonts w:ascii="Times New Roman" w:eastAsia="Times New Roman" w:hAnsi="Times New Roman" w:cs="Times New Roman"/>
          <w:b/>
          <w:bCs/>
          <w:sz w:val="36"/>
          <w:szCs w:val="36"/>
        </w:rPr>
        <w:t>ал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а</w:t>
      </w:r>
      <w:r w:rsidR="00827C3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на скрытую кровь</w:t>
      </w:r>
      <w:bookmarkStart w:id="0" w:name="_GoBack"/>
      <w:bookmarkEnd w:id="0"/>
    </w:p>
    <w:p w:rsidR="00FC4227" w:rsidRDefault="00FC4227" w:rsidP="00FC422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8E2E0A">
        <w:rPr>
          <w:rFonts w:ascii="Times New Roman" w:eastAsia="Times New Roman" w:hAnsi="Times New Roman" w:cs="Times New Roman"/>
          <w:b/>
          <w:bCs/>
          <w:sz w:val="36"/>
          <w:szCs w:val="36"/>
        </w:rPr>
        <w:t>Подготовка</w:t>
      </w:r>
      <w:r w:rsidR="008E2E0A">
        <w:rPr>
          <w:rFonts w:ascii="Times New Roman" w:eastAsia="Times New Roman" w:hAnsi="Times New Roman" w:cs="Times New Roman"/>
          <w:b/>
          <w:bCs/>
          <w:sz w:val="36"/>
          <w:szCs w:val="36"/>
        </w:rPr>
        <w:t>:</w:t>
      </w:r>
    </w:p>
    <w:p w:rsidR="00FC4227" w:rsidRDefault="00FC4227" w:rsidP="00FC42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 2 недели до </w:t>
      </w:r>
      <w:r w:rsidR="008E2E0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сдачи анализа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следует отказаться</w:t>
      </w:r>
      <w:r w:rsidR="008E2E0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8E2E0A">
        <w:rPr>
          <w:rFonts w:ascii="Times New Roman" w:eastAsia="Times New Roman" w:hAnsi="Times New Roman" w:cs="Times New Roman"/>
          <w:b/>
          <w:bCs/>
          <w:sz w:val="24"/>
          <w:szCs w:val="24"/>
        </w:rPr>
        <w:t>от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8E2E0A" w:rsidRDefault="00FC4227" w:rsidP="008E2E0A">
      <w:pPr>
        <w:numPr>
          <w:ilvl w:val="0"/>
          <w:numId w:val="8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8E2E0A">
        <w:rPr>
          <w:rFonts w:ascii="Times New Roman" w:eastAsia="Times New Roman" w:hAnsi="Times New Roman" w:cs="Times New Roman"/>
          <w:sz w:val="24"/>
          <w:szCs w:val="24"/>
        </w:rPr>
        <w:t>препаратов, увеличивающих риск кровотечений</w:t>
      </w:r>
      <w:r w:rsidR="008E2E0A" w:rsidRPr="008E2E0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8E2E0A">
        <w:rPr>
          <w:rFonts w:ascii="Times New Roman" w:eastAsia="Times New Roman" w:hAnsi="Times New Roman" w:cs="Times New Roman"/>
          <w:sz w:val="24"/>
          <w:szCs w:val="24"/>
        </w:rPr>
        <w:t>аспирин, ибупрофен</w:t>
      </w:r>
      <w:r w:rsidR="008E2E0A" w:rsidRPr="008E2E0A">
        <w:rPr>
          <w:rFonts w:ascii="Times New Roman" w:eastAsia="Times New Roman" w:hAnsi="Times New Roman" w:cs="Times New Roman"/>
          <w:sz w:val="24"/>
          <w:szCs w:val="24"/>
        </w:rPr>
        <w:t xml:space="preserve"> и др</w:t>
      </w:r>
      <w:r w:rsidR="008E2E0A">
        <w:rPr>
          <w:rFonts w:ascii="Times New Roman" w:eastAsia="Times New Roman" w:hAnsi="Times New Roman" w:cs="Times New Roman"/>
          <w:sz w:val="24"/>
          <w:szCs w:val="24"/>
        </w:rPr>
        <w:t>.;</w:t>
      </w:r>
    </w:p>
    <w:p w:rsidR="00FC4227" w:rsidRPr="008E2E0A" w:rsidRDefault="00FC4227" w:rsidP="008E2E0A">
      <w:pPr>
        <w:numPr>
          <w:ilvl w:val="0"/>
          <w:numId w:val="8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8E2E0A">
        <w:rPr>
          <w:rFonts w:ascii="Times New Roman" w:eastAsia="Times New Roman" w:hAnsi="Times New Roman" w:cs="Times New Roman"/>
          <w:sz w:val="24"/>
          <w:szCs w:val="24"/>
        </w:rPr>
        <w:t>слабительных</w:t>
      </w:r>
      <w:r w:rsidR="008E2E0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C4227" w:rsidRDefault="00FC4227" w:rsidP="008E2E0A">
      <w:pPr>
        <w:numPr>
          <w:ilvl w:val="0"/>
          <w:numId w:val="8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процедур, которые могут повредить слизистые оболочки ЖКТ</w:t>
      </w:r>
      <w:r w:rsidR="0089037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клизмы,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колоноскопия</w:t>
      </w:r>
      <w:proofErr w:type="spellEnd"/>
      <w:r w:rsidR="0087431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C4227" w:rsidRDefault="00FC4227" w:rsidP="00FC42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Диета при анализе на фекальную кровь </w:t>
      </w:r>
      <w:r w:rsidR="0087431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 3-4 дня до исследования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исключает:</w:t>
      </w:r>
    </w:p>
    <w:p w:rsidR="00FC4227" w:rsidRDefault="00890372" w:rsidP="00874311">
      <w:pPr>
        <w:numPr>
          <w:ilvl w:val="0"/>
          <w:numId w:val="9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="00FC4227">
        <w:rPr>
          <w:rFonts w:ascii="Times New Roman" w:eastAsia="Times New Roman" w:hAnsi="Times New Roman" w:cs="Times New Roman"/>
          <w:sz w:val="24"/>
          <w:szCs w:val="24"/>
        </w:rPr>
        <w:t>ясо;</w:t>
      </w:r>
    </w:p>
    <w:p w:rsidR="00FC4227" w:rsidRDefault="00890372" w:rsidP="00874311">
      <w:pPr>
        <w:numPr>
          <w:ilvl w:val="0"/>
          <w:numId w:val="9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FC4227">
        <w:rPr>
          <w:rFonts w:ascii="Times New Roman" w:eastAsia="Times New Roman" w:hAnsi="Times New Roman" w:cs="Times New Roman"/>
          <w:sz w:val="24"/>
          <w:szCs w:val="24"/>
        </w:rPr>
        <w:t>ечень и другие субпродукты;</w:t>
      </w:r>
    </w:p>
    <w:p w:rsidR="00FC4227" w:rsidRDefault="00890372" w:rsidP="00874311">
      <w:pPr>
        <w:numPr>
          <w:ilvl w:val="0"/>
          <w:numId w:val="9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</w:t>
      </w:r>
      <w:r w:rsidR="00FC4227">
        <w:rPr>
          <w:rFonts w:ascii="Times New Roman" w:eastAsia="Times New Roman" w:hAnsi="Times New Roman" w:cs="Times New Roman"/>
          <w:sz w:val="24"/>
          <w:szCs w:val="24"/>
        </w:rPr>
        <w:t>ыбу;</w:t>
      </w:r>
    </w:p>
    <w:p w:rsidR="00FC4227" w:rsidRDefault="00890372" w:rsidP="00874311">
      <w:pPr>
        <w:numPr>
          <w:ilvl w:val="0"/>
          <w:numId w:val="9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="00FC4227">
        <w:rPr>
          <w:rFonts w:ascii="Times New Roman" w:eastAsia="Times New Roman" w:hAnsi="Times New Roman" w:cs="Times New Roman"/>
          <w:sz w:val="24"/>
          <w:szCs w:val="24"/>
        </w:rPr>
        <w:t>блоки;</w:t>
      </w:r>
    </w:p>
    <w:p w:rsidR="00FC4227" w:rsidRDefault="00890372" w:rsidP="00874311">
      <w:pPr>
        <w:numPr>
          <w:ilvl w:val="0"/>
          <w:numId w:val="9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FC4227">
        <w:rPr>
          <w:rFonts w:ascii="Times New Roman" w:eastAsia="Times New Roman" w:hAnsi="Times New Roman" w:cs="Times New Roman"/>
          <w:sz w:val="24"/>
          <w:szCs w:val="24"/>
        </w:rPr>
        <w:t>веклу;</w:t>
      </w:r>
    </w:p>
    <w:p w:rsidR="00FC4227" w:rsidRDefault="00890372" w:rsidP="00874311">
      <w:pPr>
        <w:numPr>
          <w:ilvl w:val="0"/>
          <w:numId w:val="9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ш</w:t>
      </w:r>
      <w:r w:rsidR="00FC4227">
        <w:rPr>
          <w:rFonts w:ascii="Times New Roman" w:eastAsia="Times New Roman" w:hAnsi="Times New Roman" w:cs="Times New Roman"/>
          <w:sz w:val="24"/>
          <w:szCs w:val="24"/>
        </w:rPr>
        <w:t>пинат;</w:t>
      </w:r>
    </w:p>
    <w:p w:rsidR="00FC4227" w:rsidRDefault="00890372" w:rsidP="00874311">
      <w:pPr>
        <w:numPr>
          <w:ilvl w:val="0"/>
          <w:numId w:val="9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FC4227">
        <w:rPr>
          <w:rFonts w:ascii="Times New Roman" w:eastAsia="Times New Roman" w:hAnsi="Times New Roman" w:cs="Times New Roman"/>
          <w:sz w:val="24"/>
          <w:szCs w:val="24"/>
        </w:rPr>
        <w:t>априку;</w:t>
      </w:r>
    </w:p>
    <w:p w:rsidR="00FC4227" w:rsidRDefault="00890372" w:rsidP="00874311">
      <w:pPr>
        <w:numPr>
          <w:ilvl w:val="0"/>
          <w:numId w:val="9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FC4227">
        <w:rPr>
          <w:rFonts w:ascii="Times New Roman" w:eastAsia="Times New Roman" w:hAnsi="Times New Roman" w:cs="Times New Roman"/>
          <w:sz w:val="24"/>
          <w:szCs w:val="24"/>
        </w:rPr>
        <w:t>омидоры;</w:t>
      </w:r>
    </w:p>
    <w:p w:rsidR="00FC4227" w:rsidRPr="00890372" w:rsidRDefault="00890372" w:rsidP="00890372">
      <w:pPr>
        <w:numPr>
          <w:ilvl w:val="0"/>
          <w:numId w:val="9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другие продукты, богатые железом.</w:t>
      </w:r>
    </w:p>
    <w:p w:rsidR="00FC4227" w:rsidRDefault="00890372" w:rsidP="00FC42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</w:t>
      </w:r>
      <w:r w:rsidR="00FC4227">
        <w:rPr>
          <w:rFonts w:ascii="Times New Roman" w:eastAsia="Times New Roman" w:hAnsi="Times New Roman" w:cs="Times New Roman"/>
          <w:b/>
          <w:bCs/>
          <w:sz w:val="24"/>
          <w:szCs w:val="24"/>
        </w:rPr>
        <w:t>а 3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="00FC42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 дня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до </w:t>
      </w:r>
      <w:r w:rsidRPr="00890372">
        <w:rPr>
          <w:rFonts w:ascii="Times New Roman" w:eastAsia="Times New Roman" w:hAnsi="Times New Roman" w:cs="Times New Roman"/>
          <w:b/>
          <w:bCs/>
          <w:sz w:val="24"/>
          <w:szCs w:val="24"/>
        </w:rPr>
        <w:t>исследования</w:t>
      </w:r>
      <w:r w:rsidR="00FC4227" w:rsidRPr="00890372">
        <w:rPr>
          <w:rFonts w:ascii="Times New Roman" w:eastAsia="Times New Roman" w:hAnsi="Times New Roman" w:cs="Times New Roman"/>
          <w:b/>
          <w:sz w:val="24"/>
          <w:szCs w:val="24"/>
        </w:rPr>
        <w:t xml:space="preserve"> следует:</w:t>
      </w:r>
    </w:p>
    <w:p w:rsidR="00FC4227" w:rsidRDefault="00890372" w:rsidP="00890372">
      <w:pPr>
        <w:numPr>
          <w:ilvl w:val="0"/>
          <w:numId w:val="10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="00FC4227">
        <w:rPr>
          <w:rFonts w:ascii="Times New Roman" w:eastAsia="Times New Roman" w:hAnsi="Times New Roman" w:cs="Times New Roman"/>
          <w:sz w:val="24"/>
          <w:szCs w:val="24"/>
        </w:rPr>
        <w:t>збегать приема лекарств, пищи, напитков, способных окрашивать кал и влиять на кишечную перистальтику;</w:t>
      </w:r>
    </w:p>
    <w:p w:rsidR="00FC4227" w:rsidRDefault="00890372" w:rsidP="00890372">
      <w:pPr>
        <w:numPr>
          <w:ilvl w:val="0"/>
          <w:numId w:val="10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FC4227">
        <w:rPr>
          <w:rFonts w:ascii="Times New Roman" w:eastAsia="Times New Roman" w:hAnsi="Times New Roman" w:cs="Times New Roman"/>
          <w:sz w:val="24"/>
          <w:szCs w:val="24"/>
        </w:rPr>
        <w:t>тказаться от ферментов;</w:t>
      </w:r>
    </w:p>
    <w:p w:rsidR="00FC4227" w:rsidRDefault="00890372" w:rsidP="00890372">
      <w:pPr>
        <w:numPr>
          <w:ilvl w:val="0"/>
          <w:numId w:val="10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</w:t>
      </w:r>
      <w:r w:rsidR="00FC4227">
        <w:rPr>
          <w:rFonts w:ascii="Times New Roman" w:eastAsia="Times New Roman" w:hAnsi="Times New Roman" w:cs="Times New Roman"/>
          <w:sz w:val="24"/>
          <w:szCs w:val="24"/>
        </w:rPr>
        <w:t>е использовать ректальные свечи;</w:t>
      </w:r>
    </w:p>
    <w:p w:rsidR="00FC4227" w:rsidRPr="00890372" w:rsidRDefault="00890372" w:rsidP="00890372">
      <w:pPr>
        <w:numPr>
          <w:ilvl w:val="0"/>
          <w:numId w:val="10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FC4227" w:rsidRPr="00890372">
        <w:rPr>
          <w:rFonts w:ascii="Times New Roman" w:eastAsia="Times New Roman" w:hAnsi="Times New Roman" w:cs="Times New Roman"/>
          <w:sz w:val="24"/>
          <w:szCs w:val="24"/>
        </w:rPr>
        <w:t>тложить рентгеновское исследование ЖКТ;</w:t>
      </w:r>
    </w:p>
    <w:p w:rsidR="00FC4227" w:rsidRPr="00890372" w:rsidRDefault="00890372" w:rsidP="00890372">
      <w:pPr>
        <w:numPr>
          <w:ilvl w:val="0"/>
          <w:numId w:val="10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з</w:t>
      </w:r>
      <w:r w:rsidR="00FC4227" w:rsidRPr="00890372">
        <w:rPr>
          <w:rFonts w:ascii="Times New Roman" w:eastAsia="Times New Roman" w:hAnsi="Times New Roman" w:cs="Times New Roman"/>
          <w:sz w:val="24"/>
          <w:szCs w:val="24"/>
        </w:rPr>
        <w:t>аменить чистку зубов на гигиеническое</w:t>
      </w:r>
      <w:proofErr w:type="gramEnd"/>
      <w:r w:rsidR="00FC4227" w:rsidRPr="00890372">
        <w:rPr>
          <w:rFonts w:ascii="Times New Roman" w:eastAsia="Times New Roman" w:hAnsi="Times New Roman" w:cs="Times New Roman"/>
          <w:sz w:val="24"/>
          <w:szCs w:val="24"/>
        </w:rPr>
        <w:t xml:space="preserve"> ополаскивание, чтобы исключить повреждение десен и попадание крови из ротовой полости в пищевод;</w:t>
      </w:r>
    </w:p>
    <w:p w:rsidR="005D1E21" w:rsidRPr="006B70BF" w:rsidRDefault="00FC4227" w:rsidP="00FC4227">
      <w:pPr>
        <w:numPr>
          <w:ilvl w:val="0"/>
          <w:numId w:val="10"/>
        </w:numPr>
        <w:tabs>
          <w:tab w:val="clear" w:pos="720"/>
        </w:tabs>
        <w:spacing w:before="100" w:beforeAutospacing="1" w:after="100" w:afterAutospacing="1" w:line="240" w:lineRule="auto"/>
        <w:ind w:left="284" w:hanging="284"/>
        <w:rPr>
          <w:rFonts w:eastAsiaTheme="minorHAnsi"/>
          <w:lang w:eastAsia="en-US"/>
        </w:rPr>
      </w:pPr>
      <w:r w:rsidRPr="002462B3">
        <w:rPr>
          <w:rFonts w:ascii="Times New Roman" w:eastAsia="Times New Roman" w:hAnsi="Times New Roman" w:cs="Times New Roman"/>
          <w:bCs/>
          <w:sz w:val="24"/>
          <w:szCs w:val="24"/>
        </w:rPr>
        <w:t>не провод</w:t>
      </w:r>
      <w:r w:rsidR="002462B3" w:rsidRPr="002462B3">
        <w:rPr>
          <w:rFonts w:ascii="Times New Roman" w:eastAsia="Times New Roman" w:hAnsi="Times New Roman" w:cs="Times New Roman"/>
          <w:bCs/>
          <w:sz w:val="24"/>
          <w:szCs w:val="24"/>
        </w:rPr>
        <w:t xml:space="preserve">ить женщинам </w:t>
      </w:r>
      <w:r w:rsidR="002462B3">
        <w:rPr>
          <w:rFonts w:ascii="Times New Roman" w:eastAsia="Times New Roman" w:hAnsi="Times New Roman" w:cs="Times New Roman"/>
          <w:bCs/>
          <w:sz w:val="24"/>
          <w:szCs w:val="24"/>
        </w:rPr>
        <w:t xml:space="preserve">(за 3-4 дня) </w:t>
      </w:r>
      <w:r w:rsidR="002462B3" w:rsidRPr="002462B3">
        <w:rPr>
          <w:rFonts w:ascii="Times New Roman" w:eastAsia="Times New Roman" w:hAnsi="Times New Roman" w:cs="Times New Roman"/>
          <w:bCs/>
          <w:sz w:val="24"/>
          <w:szCs w:val="24"/>
        </w:rPr>
        <w:t xml:space="preserve">до и после менструации </w:t>
      </w:r>
      <w:r w:rsidRPr="002462B3">
        <w:rPr>
          <w:rFonts w:ascii="Times New Roman" w:eastAsia="Times New Roman" w:hAnsi="Times New Roman" w:cs="Times New Roman"/>
          <w:bCs/>
          <w:sz w:val="24"/>
          <w:szCs w:val="24"/>
        </w:rPr>
        <w:t>анализ кала скрытую кровь</w:t>
      </w:r>
      <w:r w:rsidR="002462B3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sectPr w:rsidR="005D1E21" w:rsidRPr="006B70BF" w:rsidSect="00FE7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31002"/>
    <w:multiLevelType w:val="multilevel"/>
    <w:tmpl w:val="14405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BD21EB"/>
    <w:multiLevelType w:val="multilevel"/>
    <w:tmpl w:val="C040EF2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777A1D"/>
    <w:multiLevelType w:val="hybridMultilevel"/>
    <w:tmpl w:val="DDA0FD08"/>
    <w:lvl w:ilvl="0" w:tplc="0419000D">
      <w:start w:val="1"/>
      <w:numFmt w:val="bullet"/>
      <w:lvlText w:val="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1BDB6122"/>
    <w:multiLevelType w:val="multilevel"/>
    <w:tmpl w:val="60C60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6B71F4"/>
    <w:multiLevelType w:val="multilevel"/>
    <w:tmpl w:val="F1D418E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67784B"/>
    <w:multiLevelType w:val="hybridMultilevel"/>
    <w:tmpl w:val="47F845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E4014C"/>
    <w:multiLevelType w:val="multilevel"/>
    <w:tmpl w:val="D3D63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2142AD"/>
    <w:multiLevelType w:val="hybridMultilevel"/>
    <w:tmpl w:val="42CE62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50056B"/>
    <w:multiLevelType w:val="multilevel"/>
    <w:tmpl w:val="2454F16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FA6C0D"/>
    <w:multiLevelType w:val="hybridMultilevel"/>
    <w:tmpl w:val="D6BC62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8E2600"/>
    <w:multiLevelType w:val="hybridMultilevel"/>
    <w:tmpl w:val="0CBA88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565B23"/>
    <w:multiLevelType w:val="hybridMultilevel"/>
    <w:tmpl w:val="35846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3D658D"/>
    <w:multiLevelType w:val="hybridMultilevel"/>
    <w:tmpl w:val="E9A643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5"/>
  </w:num>
  <w:num w:numId="3">
    <w:abstractNumId w:val="12"/>
  </w:num>
  <w:num w:numId="4">
    <w:abstractNumId w:val="7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</w:num>
  <w:num w:numId="10">
    <w:abstractNumId w:val="1"/>
  </w:num>
  <w:num w:numId="11">
    <w:abstractNumId w:val="9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74DA0"/>
    <w:rsid w:val="000029BC"/>
    <w:rsid w:val="00014AAA"/>
    <w:rsid w:val="00040423"/>
    <w:rsid w:val="001970D7"/>
    <w:rsid w:val="001D6190"/>
    <w:rsid w:val="00213F6A"/>
    <w:rsid w:val="002462B3"/>
    <w:rsid w:val="00271DF7"/>
    <w:rsid w:val="00361D4C"/>
    <w:rsid w:val="00384A4E"/>
    <w:rsid w:val="00474DA0"/>
    <w:rsid w:val="00591AEC"/>
    <w:rsid w:val="005D1E21"/>
    <w:rsid w:val="005F5E1C"/>
    <w:rsid w:val="005F75B1"/>
    <w:rsid w:val="00635924"/>
    <w:rsid w:val="00656EAE"/>
    <w:rsid w:val="006A65BE"/>
    <w:rsid w:val="006B70BF"/>
    <w:rsid w:val="0078544A"/>
    <w:rsid w:val="00827C3A"/>
    <w:rsid w:val="00874311"/>
    <w:rsid w:val="00890372"/>
    <w:rsid w:val="008E2E0A"/>
    <w:rsid w:val="009C4D75"/>
    <w:rsid w:val="00A74A51"/>
    <w:rsid w:val="00B65E59"/>
    <w:rsid w:val="00BA0B22"/>
    <w:rsid w:val="00C12A49"/>
    <w:rsid w:val="00C46160"/>
    <w:rsid w:val="00C837DD"/>
    <w:rsid w:val="00D751D4"/>
    <w:rsid w:val="00DC339B"/>
    <w:rsid w:val="00E2251E"/>
    <w:rsid w:val="00EC55E2"/>
    <w:rsid w:val="00F40227"/>
    <w:rsid w:val="00F91E22"/>
    <w:rsid w:val="00FC4227"/>
    <w:rsid w:val="00FE7B5D"/>
    <w:rsid w:val="00FF4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B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DA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74DA0"/>
    <w:pPr>
      <w:ind w:left="720"/>
      <w:contextualSpacing/>
    </w:pPr>
  </w:style>
  <w:style w:type="table" w:styleId="a6">
    <w:name w:val="Table Grid"/>
    <w:basedOn w:val="a1"/>
    <w:uiPriority w:val="59"/>
    <w:rsid w:val="00B65E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2BBE0-C170-42FD-A834-54BA0C94E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gv_zaa</dc:creator>
  <cp:keywords/>
  <dc:description/>
  <cp:lastModifiedBy>1</cp:lastModifiedBy>
  <cp:revision>21</cp:revision>
  <cp:lastPrinted>2017-10-25T07:50:00Z</cp:lastPrinted>
  <dcterms:created xsi:type="dcterms:W3CDTF">2014-10-16T05:35:00Z</dcterms:created>
  <dcterms:modified xsi:type="dcterms:W3CDTF">2019-07-27T18:50:00Z</dcterms:modified>
</cp:coreProperties>
</file>